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54"/>
      </w:tblGrid>
      <w:tr w:rsidR="00B05D1F" w:rsidRPr="0094672B" w14:paraId="7E14335A" w14:textId="77777777" w:rsidTr="005E34EE">
        <w:tc>
          <w:tcPr>
            <w:tcW w:w="3091" w:type="dxa"/>
          </w:tcPr>
          <w:p w14:paraId="0D173444" w14:textId="77777777" w:rsidR="00B05D1F" w:rsidRPr="00A37810" w:rsidRDefault="006174BE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46AB145" wp14:editId="4C1F858C">
                  <wp:extent cx="1885950" cy="771525"/>
                  <wp:effectExtent l="0" t="0" r="0" b="0"/>
                  <wp:docPr id="1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4E3CDF68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1053764C" w14:textId="77777777" w:rsidR="00B05D1F" w:rsidRPr="00A37810" w:rsidRDefault="00671BC9" w:rsidP="00B05D1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JSTOR</w:t>
            </w:r>
          </w:p>
          <w:p w14:paraId="6CEDE918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</w:p>
        </w:tc>
      </w:tr>
    </w:tbl>
    <w:p w14:paraId="68030ACA" w14:textId="5A4DD6F7" w:rsidR="00B05D1F" w:rsidRPr="00A37810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 xml:space="preserve">, and can be accessed from both on and off campus. </w:t>
      </w:r>
      <w:r>
        <w:rPr>
          <w:rFonts w:ascii="Verdana" w:hAnsi="Verdana"/>
          <w:sz w:val="22"/>
          <w:szCs w:val="22"/>
        </w:rPr>
        <w:t>These links could be used for e-reserves, electronic reading lists or incorporating into B</w:t>
      </w:r>
      <w:r w:rsidR="00D4183D">
        <w:rPr>
          <w:rFonts w:ascii="Verdana" w:hAnsi="Verdana"/>
          <w:sz w:val="22"/>
          <w:szCs w:val="22"/>
        </w:rPr>
        <w:t>rightspace</w:t>
      </w:r>
      <w:r>
        <w:rPr>
          <w:rFonts w:ascii="Verdana" w:hAnsi="Verdana"/>
          <w:sz w:val="22"/>
          <w:szCs w:val="22"/>
        </w:rPr>
        <w:t xml:space="preserve"> and other online course resources.</w:t>
      </w:r>
    </w:p>
    <w:p w14:paraId="57C1D467" w14:textId="4BDB1B61" w:rsidR="005E34EE" w:rsidRPr="00B05D1F" w:rsidRDefault="000F4989" w:rsidP="005E34EE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0F4989">
        <w:rPr>
          <w:rFonts w:ascii="Verdana" w:hAnsi="Verdan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4279DBD" wp14:editId="090A6104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516318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18" y="21373"/>
                <wp:lineTo x="21518" y="0"/>
                <wp:lineTo x="0" y="0"/>
              </wp:wrapPolygon>
            </wp:wrapTight>
            <wp:docPr id="557627441" name="Picture 1" descr="search result with article title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27441" name="Picture 1" descr="search result with article title highlighted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4EE" w:rsidRPr="00B05D1F">
        <w:rPr>
          <w:rFonts w:ascii="Verdana" w:hAnsi="Verdana"/>
          <w:sz w:val="22"/>
          <w:szCs w:val="22"/>
        </w:rPr>
        <w:t xml:space="preserve">From the results list, click on the </w:t>
      </w:r>
      <w:r w:rsidR="00671BC9">
        <w:rPr>
          <w:rFonts w:ascii="Verdana" w:hAnsi="Verdana"/>
          <w:sz w:val="22"/>
          <w:szCs w:val="22"/>
        </w:rPr>
        <w:t>title of the article</w:t>
      </w:r>
      <w:r w:rsidR="00333F4A">
        <w:rPr>
          <w:rFonts w:ascii="Verdana" w:hAnsi="Verdana"/>
          <w:sz w:val="22"/>
          <w:szCs w:val="22"/>
        </w:rPr>
        <w:t>.</w:t>
      </w:r>
    </w:p>
    <w:p w14:paraId="3CFF1E00" w14:textId="1D8D9D24" w:rsidR="007268A8" w:rsidRPr="00B05D1F" w:rsidRDefault="007268A8" w:rsidP="005E34EE">
      <w:pPr>
        <w:rPr>
          <w:rFonts w:ascii="Verdana" w:hAnsi="Verdana"/>
          <w:sz w:val="22"/>
          <w:szCs w:val="22"/>
        </w:rPr>
      </w:pPr>
    </w:p>
    <w:p w14:paraId="4BA8626E" w14:textId="67AB4999" w:rsidR="000B45CD" w:rsidRDefault="00D4183D" w:rsidP="000B45CD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3906EA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524C31" wp14:editId="1CE86B5E">
            <wp:simplePos x="0" y="0"/>
            <wp:positionH relativeFrom="column">
              <wp:posOffset>419100</wp:posOffset>
            </wp:positionH>
            <wp:positionV relativeFrom="paragraph">
              <wp:posOffset>492760</wp:posOffset>
            </wp:positionV>
            <wp:extent cx="5486400" cy="1387475"/>
            <wp:effectExtent l="0" t="0" r="0" b="3175"/>
            <wp:wrapTight wrapText="bothSides">
              <wp:wrapPolygon edited="0">
                <wp:start x="0" y="0"/>
                <wp:lineTo x="0" y="21353"/>
                <wp:lineTo x="21525" y="21353"/>
                <wp:lineTo x="21525" y="0"/>
                <wp:lineTo x="0" y="0"/>
              </wp:wrapPolygon>
            </wp:wrapTight>
            <wp:docPr id="1128851602" name="Picture 1" descr="Chosen article with d o i and j stor stable link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51602" name="Picture 1" descr="Chosen article with d o i and j stor stable links highlighted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2"/>
          <w:szCs w:val="22"/>
        </w:rPr>
        <w:t>You</w:t>
      </w:r>
      <w:r w:rsidR="006D094B">
        <w:rPr>
          <w:rFonts w:ascii="Verdana" w:hAnsi="Verdana"/>
          <w:sz w:val="22"/>
          <w:szCs w:val="22"/>
        </w:rPr>
        <w:t xml:space="preserve"> will see the </w:t>
      </w:r>
      <w:r w:rsidR="003906EA">
        <w:rPr>
          <w:rFonts w:ascii="Verdana" w:hAnsi="Verdana"/>
          <w:sz w:val="22"/>
          <w:szCs w:val="22"/>
        </w:rPr>
        <w:t>DOI or the JSTOR stable link</w:t>
      </w:r>
      <w:r w:rsidR="00671BC9">
        <w:rPr>
          <w:rFonts w:ascii="Verdana" w:hAnsi="Verdana"/>
          <w:sz w:val="22"/>
          <w:szCs w:val="22"/>
        </w:rPr>
        <w:t>.</w:t>
      </w:r>
      <w:r w:rsidR="006D094B">
        <w:rPr>
          <w:rFonts w:ascii="Verdana" w:hAnsi="Verdana"/>
          <w:sz w:val="22"/>
          <w:szCs w:val="22"/>
        </w:rPr>
        <w:t xml:space="preserve"> </w:t>
      </w:r>
      <w:r w:rsidR="00F354F5">
        <w:rPr>
          <w:rFonts w:ascii="Verdana" w:hAnsi="Verdana"/>
          <w:sz w:val="22"/>
          <w:szCs w:val="22"/>
        </w:rPr>
        <w:t>Choose your preferred link</w:t>
      </w:r>
      <w:r w:rsidR="006D094B">
        <w:rPr>
          <w:rFonts w:ascii="Verdana" w:hAnsi="Verdana"/>
          <w:sz w:val="22"/>
          <w:szCs w:val="22"/>
        </w:rPr>
        <w:t>.</w:t>
      </w:r>
    </w:p>
    <w:p w14:paraId="0ED9C17E" w14:textId="488EA9EA" w:rsidR="00E56CD2" w:rsidRPr="00B05D1F" w:rsidRDefault="00E56CD2" w:rsidP="00E56CD2">
      <w:pPr>
        <w:ind w:left="720"/>
        <w:rPr>
          <w:rFonts w:ascii="Verdana" w:hAnsi="Verdana"/>
          <w:sz w:val="22"/>
          <w:szCs w:val="22"/>
        </w:rPr>
      </w:pPr>
    </w:p>
    <w:p w14:paraId="4713BCD7" w14:textId="0A904672" w:rsidR="00CB063D" w:rsidRDefault="00BE037C" w:rsidP="00281B62">
      <w:pPr>
        <w:ind w:left="360"/>
        <w:rPr>
          <w:rFonts w:ascii="Verdana" w:hAnsi="Verdana"/>
          <w:sz w:val="22"/>
          <w:szCs w:val="22"/>
        </w:rPr>
      </w:pPr>
      <w:r w:rsidRPr="00B05D1F">
        <w:rPr>
          <w:rFonts w:ascii="Verdana" w:hAnsi="Verdana"/>
          <w:b/>
          <w:bCs/>
          <w:sz w:val="22"/>
          <w:szCs w:val="22"/>
        </w:rPr>
        <w:t xml:space="preserve">Please note </w:t>
      </w:r>
      <w:r w:rsidRPr="00B05D1F">
        <w:rPr>
          <w:rFonts w:ascii="Verdana" w:hAnsi="Verdana"/>
          <w:sz w:val="22"/>
          <w:szCs w:val="22"/>
        </w:rPr>
        <w:t>that this URL does</w:t>
      </w:r>
      <w:r w:rsidR="003906EA">
        <w:rPr>
          <w:rFonts w:ascii="Verdana" w:hAnsi="Verdana"/>
          <w:sz w:val="22"/>
          <w:szCs w:val="22"/>
        </w:rPr>
        <w:t>n’t</w:t>
      </w:r>
      <w:r w:rsidRPr="00B05D1F">
        <w:rPr>
          <w:rFonts w:ascii="Verdana" w:hAnsi="Verdana"/>
          <w:sz w:val="22"/>
          <w:szCs w:val="22"/>
        </w:rPr>
        <w:t xml:space="preserve"> include the UFV Library </w:t>
      </w:r>
      <w:r w:rsidR="00803766">
        <w:rPr>
          <w:rFonts w:ascii="Verdana" w:hAnsi="Verdana"/>
          <w:sz w:val="22"/>
          <w:szCs w:val="22"/>
        </w:rPr>
        <w:t>OpenAthens</w:t>
      </w:r>
      <w:r w:rsidRPr="00B05D1F">
        <w:rPr>
          <w:rFonts w:ascii="Verdana" w:hAnsi="Verdana"/>
          <w:sz w:val="22"/>
          <w:szCs w:val="22"/>
        </w:rPr>
        <w:t xml:space="preserve"> prefix, which is essential to providing off-campus access to the stable link. </w:t>
      </w:r>
    </w:p>
    <w:p w14:paraId="21EBBA0B" w14:textId="6B4CFE34" w:rsidR="007268A8" w:rsidRDefault="007268A8" w:rsidP="007268A8">
      <w:pPr>
        <w:ind w:left="720"/>
        <w:rPr>
          <w:rFonts w:ascii="Verdana" w:hAnsi="Verdana"/>
          <w:sz w:val="22"/>
          <w:szCs w:val="22"/>
        </w:rPr>
      </w:pPr>
    </w:p>
    <w:p w14:paraId="03C0F24D" w14:textId="77777777" w:rsidR="007268A8" w:rsidRPr="00B05D1F" w:rsidRDefault="007268A8" w:rsidP="007268A8">
      <w:pPr>
        <w:ind w:left="720"/>
        <w:rPr>
          <w:rFonts w:ascii="Verdana" w:hAnsi="Verdana"/>
          <w:sz w:val="22"/>
          <w:szCs w:val="22"/>
        </w:rPr>
      </w:pPr>
    </w:p>
    <w:p w14:paraId="00E54F91" w14:textId="3C09738B" w:rsidR="00935B48" w:rsidRDefault="000F4989" w:rsidP="00935B48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Add our Open Athens redirector to the front of either the doi or the JSTOR stable link: </w:t>
      </w:r>
      <w:hyperlink r:id="rId8" w:history="1">
        <w:r w:rsidRPr="00E87896">
          <w:rPr>
            <w:rStyle w:val="Hyperlink"/>
            <w:rFonts w:ascii="Verdana" w:hAnsi="Verdana"/>
            <w:noProof/>
            <w:sz w:val="22"/>
            <w:szCs w:val="22"/>
          </w:rPr>
          <w:t>https://go.openathens.net/redirector/ufv.ca?url=</w:t>
        </w:r>
      </w:hyperlink>
      <w:r>
        <w:rPr>
          <w:rFonts w:ascii="Verdana" w:hAnsi="Verdana"/>
          <w:noProof/>
          <w:sz w:val="22"/>
          <w:szCs w:val="22"/>
        </w:rPr>
        <w:t xml:space="preserve"> </w:t>
      </w:r>
    </w:p>
    <w:p w14:paraId="2024AA51" w14:textId="17BA0A35" w:rsidR="00935B48" w:rsidRPr="00CF179D" w:rsidRDefault="000F4989" w:rsidP="00935B48">
      <w:pPr>
        <w:pStyle w:val="NormalWeb"/>
        <w:spacing w:before="240" w:beforeAutospacing="0" w:after="240" w:afterAutospacing="0"/>
        <w:ind w:left="720"/>
        <w:rPr>
          <w:rFonts w:ascii="Verdana" w:hAnsi="Verdana"/>
          <w:sz w:val="22"/>
          <w:szCs w:val="22"/>
        </w:rPr>
      </w:pPr>
      <w:hyperlink r:id="rId9" w:history="1">
        <w:r w:rsidRPr="00E87896">
          <w:rPr>
            <w:rStyle w:val="Hyperlink"/>
            <w:rFonts w:ascii="Verdana" w:hAnsi="Verdana"/>
            <w:sz w:val="22"/>
            <w:szCs w:val="22"/>
          </w:rPr>
          <w:t>https://go.openathens.net/redirector/ufv.ca?url=</w:t>
        </w:r>
        <w:r w:rsidRPr="00E87896">
          <w:rPr>
            <w:rStyle w:val="Hyperlink"/>
            <w:rFonts w:ascii="Verdana" w:hAnsi="Verdana"/>
            <w:sz w:val="22"/>
            <w:szCs w:val="22"/>
          </w:rPr>
          <w:t>https://www.jstor.org/stable/25094784</w:t>
        </w:r>
      </w:hyperlink>
      <w:r>
        <w:rPr>
          <w:rFonts w:ascii="Verdana" w:hAnsi="Verdana"/>
          <w:sz w:val="22"/>
          <w:szCs w:val="22"/>
        </w:rPr>
        <w:t xml:space="preserve"> </w:t>
      </w:r>
    </w:p>
    <w:sectPr w:rsidR="00935B48" w:rsidRPr="00CF17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3F8"/>
    <w:multiLevelType w:val="hybridMultilevel"/>
    <w:tmpl w:val="D8D6499E"/>
    <w:lvl w:ilvl="0" w:tplc="9B6AB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15301">
    <w:abstractNumId w:val="3"/>
  </w:num>
  <w:num w:numId="2" w16cid:durableId="1441953266">
    <w:abstractNumId w:val="0"/>
  </w:num>
  <w:num w:numId="3" w16cid:durableId="984503250">
    <w:abstractNumId w:val="1"/>
  </w:num>
  <w:num w:numId="4" w16cid:durableId="429202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81"/>
    <w:rsid w:val="000B45CD"/>
    <w:rsid w:val="000F4989"/>
    <w:rsid w:val="00107B56"/>
    <w:rsid w:val="00281B62"/>
    <w:rsid w:val="00333F4A"/>
    <w:rsid w:val="003458FF"/>
    <w:rsid w:val="003906EA"/>
    <w:rsid w:val="004437EA"/>
    <w:rsid w:val="004541C5"/>
    <w:rsid w:val="004F4681"/>
    <w:rsid w:val="00575051"/>
    <w:rsid w:val="005D4E77"/>
    <w:rsid w:val="005E34EE"/>
    <w:rsid w:val="006174BE"/>
    <w:rsid w:val="00671BC9"/>
    <w:rsid w:val="006D094B"/>
    <w:rsid w:val="00702CC9"/>
    <w:rsid w:val="007268A8"/>
    <w:rsid w:val="00803766"/>
    <w:rsid w:val="0086714E"/>
    <w:rsid w:val="00935B48"/>
    <w:rsid w:val="0094672B"/>
    <w:rsid w:val="009522E1"/>
    <w:rsid w:val="00A84CE5"/>
    <w:rsid w:val="00AA615A"/>
    <w:rsid w:val="00AC341E"/>
    <w:rsid w:val="00B05D1F"/>
    <w:rsid w:val="00B27101"/>
    <w:rsid w:val="00BE037C"/>
    <w:rsid w:val="00C0772F"/>
    <w:rsid w:val="00C33947"/>
    <w:rsid w:val="00C84FB2"/>
    <w:rsid w:val="00CB063D"/>
    <w:rsid w:val="00CB2DE9"/>
    <w:rsid w:val="00D4183D"/>
    <w:rsid w:val="00D86A41"/>
    <w:rsid w:val="00DA5ABD"/>
    <w:rsid w:val="00E56CD2"/>
    <w:rsid w:val="00E671CB"/>
    <w:rsid w:val="00F354F5"/>
    <w:rsid w:val="00F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68A0A"/>
  <w15:chartTrackingRefBased/>
  <w15:docId w15:val="{D41D95D0-9959-4A30-B7D0-A642A162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character" w:styleId="FollowedHyperlink">
    <w:name w:val="FollowedHyperlink"/>
    <w:basedOn w:val="DefaultParagraphFont"/>
    <w:rsid w:val="00E56CD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7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openathens.net/redirector/ufv.ca?url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.openathens.net/redirector/ufv.ca?url=https://www.jstor.org/stable/25094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ucfv</Company>
  <LinksUpToDate>false</LinksUpToDate>
  <CharactersWithSpaces>1027</CharactersWithSpaces>
  <SharedDoc>false</SharedDoc>
  <HLinks>
    <vt:vector size="18" baseType="variant">
      <vt:variant>
        <vt:i4>2883706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http://proxy.ufv.ca:2048/login?url=http://www.jstor.org/stable/20095645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http://www.jstor.org/stable/20095645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Diane Cruickshank</cp:lastModifiedBy>
  <cp:revision>14</cp:revision>
  <cp:lastPrinted>2011-06-23T20:09:00Z</cp:lastPrinted>
  <dcterms:created xsi:type="dcterms:W3CDTF">2018-09-11T19:44:00Z</dcterms:created>
  <dcterms:modified xsi:type="dcterms:W3CDTF">2025-06-27T21:21:00Z</dcterms:modified>
</cp:coreProperties>
</file>